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F066B6" w14:textId="6DE62F3B" w:rsidR="002D3612" w:rsidRPr="00FE7329" w:rsidRDefault="003D70D5" w:rsidP="002D3612">
      <w:pPr>
        <w:pStyle w:val="Kop3"/>
        <w:jc w:val="both"/>
        <w:rPr>
          <w:rFonts w:ascii="Arial" w:hAnsi="Arial"/>
          <w:b w:val="0"/>
          <w:sz w:val="20"/>
          <w:szCs w:val="20"/>
        </w:rPr>
      </w:pPr>
      <w:bookmarkStart w:id="0" w:name="_Toc519596884"/>
      <w:bookmarkStart w:id="1" w:name="_Toc519597037"/>
      <w:bookmarkStart w:id="2" w:name="_Toc519597139"/>
      <w:r w:rsidRPr="00FE7329">
        <w:rPr>
          <w:rFonts w:ascii="Arial" w:hAnsi="Arial"/>
          <w:sz w:val="20"/>
          <w:szCs w:val="20"/>
        </w:rPr>
        <w:t xml:space="preserve">Bijlage </w:t>
      </w:r>
      <w:bookmarkEnd w:id="0"/>
      <w:bookmarkEnd w:id="1"/>
      <w:bookmarkEnd w:id="2"/>
      <w:r w:rsidR="000E4EB0">
        <w:rPr>
          <w:rFonts w:ascii="Arial" w:hAnsi="Arial"/>
          <w:sz w:val="20"/>
          <w:szCs w:val="20"/>
        </w:rPr>
        <w:t>8 – M</w:t>
      </w:r>
      <w:r w:rsidR="00852604">
        <w:rPr>
          <w:rFonts w:ascii="Arial" w:hAnsi="Arial"/>
          <w:sz w:val="20"/>
          <w:szCs w:val="20"/>
        </w:rPr>
        <w:t>odel referentieopdrachten</w:t>
      </w:r>
    </w:p>
    <w:p w14:paraId="2B3BA834" w14:textId="77777777" w:rsidR="00911CB3" w:rsidRDefault="00911CB3" w:rsidP="00911CB3">
      <w:pPr>
        <w:pStyle w:val="Geenafstand"/>
        <w:rPr>
          <w:rFonts w:ascii="Arial" w:hAnsi="Arial" w:cs="Arial"/>
          <w:sz w:val="20"/>
          <w:szCs w:val="20"/>
          <w:lang w:eastAsia="nl-NL"/>
        </w:rPr>
      </w:pPr>
    </w:p>
    <w:p w14:paraId="50A1616E" w14:textId="47F6B9E8" w:rsidR="002D3612" w:rsidRPr="000E4EB0" w:rsidRDefault="00911CB3" w:rsidP="00911CB3">
      <w:pPr>
        <w:pStyle w:val="Geenafstand"/>
        <w:rPr>
          <w:rFonts w:cstheme="minorHAnsi"/>
          <w:sz w:val="20"/>
          <w:szCs w:val="20"/>
          <w:u w:val="single"/>
          <w:lang w:eastAsia="nl-NL"/>
        </w:rPr>
      </w:pPr>
      <w:r w:rsidRPr="000E4EB0">
        <w:rPr>
          <w:rFonts w:cstheme="minorHAnsi"/>
          <w:sz w:val="20"/>
          <w:szCs w:val="20"/>
          <w:u w:val="single"/>
          <w:lang w:eastAsia="nl-NL"/>
        </w:rPr>
        <w:t xml:space="preserve">1. </w:t>
      </w:r>
      <w:r w:rsidR="002D3612" w:rsidRPr="000E4EB0">
        <w:rPr>
          <w:rFonts w:cstheme="minorHAnsi"/>
          <w:sz w:val="20"/>
          <w:szCs w:val="20"/>
          <w:u w:val="single"/>
          <w:lang w:eastAsia="nl-NL"/>
        </w:rPr>
        <w:t>Referenties ten behoeve van aanbesteding:</w:t>
      </w:r>
      <w:r w:rsidR="00DE1302" w:rsidRPr="000E4EB0">
        <w:rPr>
          <w:rFonts w:cstheme="minorHAnsi"/>
          <w:sz w:val="20"/>
          <w:szCs w:val="20"/>
          <w:u w:val="single"/>
          <w:lang w:eastAsia="nl-NL"/>
        </w:rPr>
        <w:t xml:space="preserve"> </w:t>
      </w:r>
      <w:r w:rsidR="00311302" w:rsidRPr="000E4EB0">
        <w:rPr>
          <w:rFonts w:cstheme="minorHAnsi"/>
          <w:sz w:val="20"/>
          <w:szCs w:val="20"/>
          <w:u w:val="single"/>
        </w:rPr>
        <w:t>‘</w:t>
      </w:r>
      <w:r w:rsidR="00852604" w:rsidRPr="000E4EB0">
        <w:rPr>
          <w:rFonts w:cstheme="minorHAnsi"/>
          <w:sz w:val="20"/>
          <w:szCs w:val="20"/>
          <w:u w:val="single"/>
        </w:rPr>
        <w:t>Inkoop lokale Jeugdhulp’</w:t>
      </w:r>
      <w:r w:rsidR="002175DC" w:rsidRPr="000E4EB0">
        <w:rPr>
          <w:rFonts w:cstheme="minorHAnsi"/>
          <w:sz w:val="20"/>
          <w:szCs w:val="20"/>
          <w:u w:val="single"/>
          <w:lang w:eastAsia="nl-NL"/>
        </w:rPr>
        <w:t>.</w:t>
      </w:r>
    </w:p>
    <w:p w14:paraId="29EF6E6F" w14:textId="77777777" w:rsidR="00911CB3" w:rsidRDefault="00911CB3" w:rsidP="00FE7329">
      <w:pPr>
        <w:spacing w:line="280" w:lineRule="atLeast"/>
        <w:rPr>
          <w:rFonts w:ascii="Arial" w:hAnsi="Arial" w:cs="Arial"/>
          <w:sz w:val="20"/>
          <w:szCs w:val="20"/>
        </w:rPr>
      </w:pPr>
    </w:p>
    <w:p w14:paraId="5A23A8FA" w14:textId="300761BB" w:rsidR="004016DB" w:rsidRPr="000E4EB0" w:rsidRDefault="00FE7329" w:rsidP="00FE7329">
      <w:pPr>
        <w:spacing w:line="280" w:lineRule="atLeast"/>
        <w:rPr>
          <w:rFonts w:asciiTheme="minorHAnsi" w:hAnsiTheme="minorHAnsi" w:cstheme="minorHAnsi"/>
          <w:sz w:val="20"/>
          <w:szCs w:val="20"/>
        </w:rPr>
      </w:pPr>
      <w:r w:rsidRPr="000E4EB0">
        <w:rPr>
          <w:rFonts w:asciiTheme="minorHAnsi" w:hAnsiTheme="minorHAnsi" w:cstheme="minorHAnsi"/>
          <w:sz w:val="20"/>
          <w:szCs w:val="20"/>
        </w:rPr>
        <w:t xml:space="preserve">Aanbieder dient </w:t>
      </w:r>
      <w:r w:rsidR="00A31048" w:rsidRPr="000E4EB0">
        <w:rPr>
          <w:rFonts w:asciiTheme="minorHAnsi" w:hAnsiTheme="minorHAnsi" w:cstheme="minorHAnsi"/>
          <w:sz w:val="20"/>
          <w:szCs w:val="20"/>
        </w:rPr>
        <w:t xml:space="preserve">onderstaande </w:t>
      </w:r>
      <w:r w:rsidR="00147602" w:rsidRPr="000E4EB0">
        <w:rPr>
          <w:rFonts w:asciiTheme="minorHAnsi" w:hAnsiTheme="minorHAnsi" w:cstheme="minorHAnsi"/>
          <w:sz w:val="20"/>
          <w:szCs w:val="20"/>
        </w:rPr>
        <w:t>referentie</w:t>
      </w:r>
      <w:r w:rsidR="00A31048" w:rsidRPr="000E4EB0">
        <w:rPr>
          <w:rFonts w:asciiTheme="minorHAnsi" w:hAnsiTheme="minorHAnsi" w:cstheme="minorHAnsi"/>
          <w:sz w:val="20"/>
          <w:szCs w:val="20"/>
        </w:rPr>
        <w:t>s per perceel</w:t>
      </w:r>
      <w:r w:rsidR="00147602" w:rsidRPr="000E4EB0">
        <w:rPr>
          <w:rFonts w:asciiTheme="minorHAnsi" w:hAnsiTheme="minorHAnsi" w:cstheme="minorHAnsi"/>
          <w:sz w:val="20"/>
          <w:szCs w:val="20"/>
        </w:rPr>
        <w:t xml:space="preserve"> kunnen overleggen:</w:t>
      </w:r>
    </w:p>
    <w:p w14:paraId="2FEA564C" w14:textId="77777777" w:rsidR="00147602" w:rsidRPr="000E4EB0" w:rsidRDefault="00147602" w:rsidP="00147602">
      <w:pPr>
        <w:spacing w:line="280" w:lineRule="atLeast"/>
        <w:rPr>
          <w:rFonts w:asciiTheme="minorHAnsi" w:hAnsiTheme="minorHAnsi" w:cstheme="minorHAnsi"/>
          <w:b/>
          <w:szCs w:val="18"/>
        </w:rPr>
      </w:pPr>
      <w:r w:rsidRPr="000E4EB0">
        <w:rPr>
          <w:rFonts w:asciiTheme="minorHAnsi" w:hAnsiTheme="minorHAnsi" w:cstheme="minorHAnsi"/>
          <w:b/>
          <w:szCs w:val="18"/>
        </w:rPr>
        <w:t>Perceel 1 – Ambulante jeugdhulp voor jeugd met een verstandelijke beperking en/of stoornis.</w:t>
      </w:r>
    </w:p>
    <w:p w14:paraId="4BFD6B7D" w14:textId="32B81AE3" w:rsidR="00147602" w:rsidRPr="000E4EB0" w:rsidRDefault="00147602" w:rsidP="00147602">
      <w:pPr>
        <w:pStyle w:val="Lijstalinea"/>
        <w:numPr>
          <w:ilvl w:val="0"/>
          <w:numId w:val="5"/>
        </w:numPr>
        <w:spacing w:line="280" w:lineRule="atLeast"/>
        <w:rPr>
          <w:rFonts w:asciiTheme="minorHAnsi" w:hAnsiTheme="minorHAnsi" w:cstheme="minorHAnsi"/>
          <w:szCs w:val="18"/>
        </w:rPr>
      </w:pPr>
      <w:r w:rsidRPr="000E4EB0">
        <w:rPr>
          <w:rFonts w:asciiTheme="minorHAnsi" w:hAnsiTheme="minorHAnsi" w:cstheme="minorHAnsi"/>
          <w:szCs w:val="18"/>
        </w:rPr>
        <w:t xml:space="preserve">Ervaring met de gevraagde Jeugdhulp, zoals beschreven in paragraaf 2.3 van deze aanbestedingsleidraad, voor minimaal 40 cliënten op jaarbasis. </w:t>
      </w:r>
    </w:p>
    <w:p w14:paraId="541177FF" w14:textId="77777777" w:rsidR="00147602" w:rsidRPr="000E4EB0" w:rsidRDefault="00147602" w:rsidP="00147602">
      <w:pPr>
        <w:spacing w:line="280" w:lineRule="atLeast"/>
        <w:rPr>
          <w:rFonts w:asciiTheme="minorHAnsi" w:hAnsiTheme="minorHAnsi" w:cstheme="minorHAnsi"/>
          <w:szCs w:val="18"/>
        </w:rPr>
      </w:pPr>
    </w:p>
    <w:p w14:paraId="3D354675" w14:textId="77777777" w:rsidR="00147602" w:rsidRPr="000E4EB0" w:rsidRDefault="00147602" w:rsidP="00147602">
      <w:pPr>
        <w:spacing w:line="280" w:lineRule="atLeast"/>
        <w:rPr>
          <w:rFonts w:asciiTheme="minorHAnsi" w:hAnsiTheme="minorHAnsi" w:cstheme="minorHAnsi"/>
          <w:b/>
          <w:szCs w:val="18"/>
        </w:rPr>
      </w:pPr>
      <w:r w:rsidRPr="000E4EB0">
        <w:rPr>
          <w:rFonts w:asciiTheme="minorHAnsi" w:hAnsiTheme="minorHAnsi" w:cstheme="minorHAnsi"/>
          <w:b/>
          <w:szCs w:val="18"/>
        </w:rPr>
        <w:t xml:space="preserve">Perceel 2 – Dagprogramma’s </w:t>
      </w:r>
    </w:p>
    <w:p w14:paraId="3FDCC1A8" w14:textId="03555229" w:rsidR="00147602" w:rsidRPr="000E4EB0" w:rsidRDefault="00147602" w:rsidP="00147602">
      <w:pPr>
        <w:pStyle w:val="Lijstalinea"/>
        <w:numPr>
          <w:ilvl w:val="0"/>
          <w:numId w:val="5"/>
        </w:numPr>
        <w:spacing w:line="280" w:lineRule="atLeast"/>
        <w:rPr>
          <w:rFonts w:asciiTheme="minorHAnsi" w:hAnsiTheme="minorHAnsi" w:cstheme="minorHAnsi"/>
          <w:szCs w:val="18"/>
        </w:rPr>
      </w:pPr>
      <w:r w:rsidRPr="000E4EB0">
        <w:rPr>
          <w:rFonts w:asciiTheme="minorHAnsi" w:hAnsiTheme="minorHAnsi" w:cstheme="minorHAnsi"/>
          <w:szCs w:val="18"/>
        </w:rPr>
        <w:t xml:space="preserve">Ervaring met de gevraagde Jeugdhulp, zoals beschreven in paragraaf 2.4 van deze aanbestedingsleidraad, voor minimaal 8 cliënten op jaarbasis. Alle producten kunnen leveren in dit perceel is geen vereiste, wel een pré. </w:t>
      </w:r>
    </w:p>
    <w:p w14:paraId="12FE2AFE" w14:textId="77777777" w:rsidR="00147602" w:rsidRPr="000E4EB0" w:rsidRDefault="00147602" w:rsidP="00147602">
      <w:pPr>
        <w:spacing w:line="280" w:lineRule="atLeast"/>
        <w:rPr>
          <w:rFonts w:asciiTheme="minorHAnsi" w:hAnsiTheme="minorHAnsi" w:cstheme="minorHAnsi"/>
          <w:szCs w:val="18"/>
        </w:rPr>
      </w:pPr>
    </w:p>
    <w:p w14:paraId="3BC40766" w14:textId="77777777" w:rsidR="00147602" w:rsidRPr="000E4EB0" w:rsidRDefault="00147602" w:rsidP="00147602">
      <w:pPr>
        <w:spacing w:line="280" w:lineRule="atLeast"/>
        <w:rPr>
          <w:rFonts w:asciiTheme="minorHAnsi" w:hAnsiTheme="minorHAnsi" w:cstheme="minorHAnsi"/>
          <w:b/>
          <w:szCs w:val="18"/>
        </w:rPr>
      </w:pPr>
      <w:r w:rsidRPr="000E4EB0">
        <w:rPr>
          <w:rFonts w:asciiTheme="minorHAnsi" w:hAnsiTheme="minorHAnsi" w:cstheme="minorHAnsi"/>
          <w:b/>
          <w:szCs w:val="18"/>
        </w:rPr>
        <w:t>Perceel 3 – Generalistische basis GGZ</w:t>
      </w:r>
    </w:p>
    <w:p w14:paraId="6A5CA593" w14:textId="7B57250F" w:rsidR="00147602" w:rsidRPr="000E4EB0" w:rsidRDefault="00147602" w:rsidP="00147602">
      <w:pPr>
        <w:pStyle w:val="Lijstalinea"/>
        <w:numPr>
          <w:ilvl w:val="0"/>
          <w:numId w:val="5"/>
        </w:numPr>
        <w:spacing w:line="280" w:lineRule="atLeast"/>
        <w:rPr>
          <w:rFonts w:asciiTheme="minorHAnsi" w:hAnsiTheme="minorHAnsi" w:cstheme="minorHAnsi"/>
          <w:szCs w:val="18"/>
        </w:rPr>
      </w:pPr>
      <w:r w:rsidRPr="000E4EB0">
        <w:rPr>
          <w:rFonts w:asciiTheme="minorHAnsi" w:hAnsiTheme="minorHAnsi" w:cstheme="minorHAnsi"/>
          <w:szCs w:val="18"/>
        </w:rPr>
        <w:t>Ervaring met de gevraagde Jeugdhulp, zoals beschreven in paragraaf 2.5 van deze aanbestedingsleidraad, voor minimaal 40 cliënten op jaarbasis.</w:t>
      </w:r>
    </w:p>
    <w:p w14:paraId="7F48EA37" w14:textId="77777777" w:rsidR="00147602" w:rsidRPr="000E4EB0" w:rsidRDefault="00147602" w:rsidP="00147602">
      <w:pPr>
        <w:spacing w:line="280" w:lineRule="atLeast"/>
        <w:rPr>
          <w:rFonts w:asciiTheme="minorHAnsi" w:hAnsiTheme="minorHAnsi" w:cstheme="minorHAnsi"/>
          <w:szCs w:val="18"/>
        </w:rPr>
      </w:pPr>
    </w:p>
    <w:p w14:paraId="2B4E3CD0" w14:textId="77777777" w:rsidR="00147602" w:rsidRPr="000E4EB0" w:rsidRDefault="00147602" w:rsidP="00147602">
      <w:pPr>
        <w:spacing w:line="280" w:lineRule="atLeast"/>
        <w:rPr>
          <w:rFonts w:asciiTheme="minorHAnsi" w:hAnsiTheme="minorHAnsi" w:cstheme="minorHAnsi"/>
          <w:b/>
          <w:szCs w:val="18"/>
        </w:rPr>
      </w:pPr>
      <w:r w:rsidRPr="000E4EB0">
        <w:rPr>
          <w:rFonts w:asciiTheme="minorHAnsi" w:hAnsiTheme="minorHAnsi" w:cstheme="minorHAnsi"/>
          <w:b/>
          <w:szCs w:val="18"/>
        </w:rPr>
        <w:t>Perceel 4 – Dyslexie (ED)</w:t>
      </w:r>
    </w:p>
    <w:p w14:paraId="5DA367D5" w14:textId="7D561673" w:rsidR="00147602" w:rsidRPr="000E4EB0" w:rsidRDefault="00147602" w:rsidP="00147602">
      <w:pPr>
        <w:pStyle w:val="Lijstalinea"/>
        <w:numPr>
          <w:ilvl w:val="0"/>
          <w:numId w:val="5"/>
        </w:numPr>
        <w:spacing w:line="280" w:lineRule="atLeast"/>
        <w:rPr>
          <w:rFonts w:asciiTheme="minorHAnsi" w:hAnsiTheme="minorHAnsi" w:cstheme="minorHAnsi"/>
          <w:szCs w:val="18"/>
        </w:rPr>
      </w:pPr>
      <w:r w:rsidRPr="000E4EB0">
        <w:rPr>
          <w:rFonts w:asciiTheme="minorHAnsi" w:hAnsiTheme="minorHAnsi" w:cstheme="minorHAnsi"/>
          <w:szCs w:val="18"/>
        </w:rPr>
        <w:t>Ervaring met de gevraagde Jeugdhulp, zoals beschreven in paragraaf 2.6 van deze aanbestedingsleidraad, voor minimaal 30 cliënten op jaarbasis.</w:t>
      </w:r>
    </w:p>
    <w:p w14:paraId="2B296778" w14:textId="69A97DA2" w:rsidR="00147602" w:rsidRPr="000E4EB0" w:rsidRDefault="00147602" w:rsidP="00FE7329">
      <w:pPr>
        <w:spacing w:line="280" w:lineRule="atLeast"/>
        <w:rPr>
          <w:rFonts w:asciiTheme="minorHAnsi" w:hAnsiTheme="minorHAnsi" w:cstheme="minorHAnsi"/>
          <w:sz w:val="20"/>
          <w:szCs w:val="20"/>
        </w:rPr>
      </w:pPr>
    </w:p>
    <w:p w14:paraId="6CE188A9" w14:textId="0B88BED7" w:rsidR="002D3612" w:rsidRPr="000E4EB0" w:rsidRDefault="002D3612" w:rsidP="000E4EB0">
      <w:pPr>
        <w:spacing w:line="280" w:lineRule="atLeast"/>
        <w:rPr>
          <w:rFonts w:asciiTheme="minorHAnsi" w:hAnsiTheme="minorHAnsi" w:cstheme="minorHAnsi"/>
          <w:sz w:val="20"/>
          <w:szCs w:val="20"/>
          <w:lang w:eastAsia="nl-NL"/>
        </w:rPr>
      </w:pPr>
      <w:r w:rsidRPr="000E4EB0">
        <w:rPr>
          <w:rFonts w:asciiTheme="minorHAnsi" w:hAnsiTheme="minorHAnsi" w:cstheme="minorHAnsi"/>
          <w:sz w:val="20"/>
          <w:szCs w:val="20"/>
          <w:lang w:eastAsia="nl-NL"/>
        </w:rPr>
        <w:t xml:space="preserve">Voor referenties dient de Inschrijver gebruik te maken van onderstaand format. </w:t>
      </w:r>
      <w:r w:rsidR="000E4EB0">
        <w:rPr>
          <w:rFonts w:asciiTheme="minorHAnsi" w:hAnsiTheme="minorHAnsi" w:cstheme="minorHAnsi"/>
          <w:sz w:val="20"/>
          <w:szCs w:val="20"/>
          <w:lang w:eastAsia="nl-NL"/>
        </w:rPr>
        <w:br/>
        <w:t>Aanbestedende dienst vraagt inschrijver zo concreet mogelijk de informatie te noteren aangaande de referentie(s)</w:t>
      </w:r>
      <w:r w:rsidR="00C25893">
        <w:rPr>
          <w:rFonts w:asciiTheme="minorHAnsi" w:hAnsiTheme="minorHAnsi" w:cstheme="minorHAnsi"/>
          <w:sz w:val="20"/>
          <w:szCs w:val="20"/>
          <w:lang w:eastAsia="nl-NL"/>
        </w:rPr>
        <w:t>.</w:t>
      </w:r>
    </w:p>
    <w:p w14:paraId="1B8EA20B" w14:textId="133E9AA3" w:rsidR="002D3612" w:rsidRPr="00FE7329" w:rsidRDefault="002D3612" w:rsidP="002D3612">
      <w:pPr>
        <w:spacing w:line="280" w:lineRule="atLeast"/>
        <w:jc w:val="both"/>
        <w:rPr>
          <w:rFonts w:ascii="Arial" w:hAnsi="Arial" w:cs="Arial"/>
          <w:b/>
          <w:sz w:val="20"/>
          <w:szCs w:val="20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6"/>
        <w:gridCol w:w="4107"/>
      </w:tblGrid>
      <w:tr w:rsidR="002D3612" w:rsidRPr="00FE7329" w14:paraId="628F332F" w14:textId="77777777" w:rsidTr="00DE1302">
        <w:trPr>
          <w:trHeight w:val="386"/>
        </w:trPr>
        <w:tc>
          <w:tcPr>
            <w:tcW w:w="9062" w:type="dxa"/>
            <w:gridSpan w:val="3"/>
            <w:shd w:val="clear" w:color="auto" w:fill="E0E0E0"/>
            <w:vAlign w:val="center"/>
          </w:tcPr>
          <w:p w14:paraId="49EB4A53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bookmarkStart w:id="3" w:name="OLE_LINK6"/>
            <w:bookmarkStart w:id="4" w:name="OLE_LINK7"/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2D3612" w:rsidRPr="00FE7329" w14:paraId="7128C399" w14:textId="77777777" w:rsidTr="00DE1302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14:paraId="2AAB7488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36" w:type="dxa"/>
            <w:vMerge w:val="restart"/>
            <w:shd w:val="clear" w:color="auto" w:fill="auto"/>
          </w:tcPr>
          <w:p w14:paraId="0EA252CF" w14:textId="77777777" w:rsidR="002D3612" w:rsidRPr="000E4EB0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Naam opdrachtgever</w:t>
            </w:r>
          </w:p>
          <w:p w14:paraId="044F9B08" w14:textId="77777777" w:rsidR="002D3612" w:rsidRPr="000E4EB0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Adres</w:t>
            </w:r>
          </w:p>
          <w:p w14:paraId="7CFB2E7C" w14:textId="77777777" w:rsidR="002D3612" w:rsidRPr="000E4EB0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Postcode en plaats</w:t>
            </w:r>
          </w:p>
          <w:p w14:paraId="4B334E2C" w14:textId="77777777" w:rsidR="002D3612" w:rsidRPr="000E4EB0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07" w:type="dxa"/>
            <w:shd w:val="clear" w:color="auto" w:fill="auto"/>
          </w:tcPr>
          <w:p w14:paraId="0A4AC308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0875973A" w14:textId="77777777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43E4BF8A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3994EDD2" w14:textId="77777777" w:rsidR="002D3612" w:rsidRPr="000E4EB0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21745F37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0EB9D06F" w14:textId="77777777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2237422C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3CF24B01" w14:textId="77777777" w:rsidR="002D3612" w:rsidRPr="000E4EB0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363447F8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2A393C33" w14:textId="77777777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097DF5EA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404FBF57" w14:textId="77777777" w:rsidR="002D3612" w:rsidRPr="000E4EB0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4E6C4253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107D6332" w14:textId="77777777" w:rsidTr="00C25893">
        <w:trPr>
          <w:trHeight w:val="538"/>
        </w:trPr>
        <w:tc>
          <w:tcPr>
            <w:tcW w:w="819" w:type="dxa"/>
            <w:vMerge w:val="restart"/>
            <w:shd w:val="clear" w:color="auto" w:fill="auto"/>
          </w:tcPr>
          <w:p w14:paraId="70C74664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36" w:type="dxa"/>
            <w:vMerge w:val="restart"/>
            <w:shd w:val="clear" w:color="auto" w:fill="auto"/>
          </w:tcPr>
          <w:p w14:paraId="01C36A8D" w14:textId="34757607" w:rsidR="002D3612" w:rsidRPr="000E4EB0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Naam contactpersoon opdrachtgever</w:t>
            </w:r>
            <w:r w:rsidR="00C25893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 xml:space="preserve"> + functie</w:t>
            </w:r>
          </w:p>
          <w:p w14:paraId="580A82F7" w14:textId="053A78E3" w:rsidR="002D3612" w:rsidRDefault="00C25893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br/>
            </w:r>
            <w:r w:rsidR="002D3612"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Telefoonnummer</w:t>
            </w:r>
          </w:p>
          <w:p w14:paraId="40DB648F" w14:textId="3262D85E" w:rsidR="00C25893" w:rsidRPr="000E4EB0" w:rsidRDefault="00C25893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E-mailadres</w:t>
            </w:r>
          </w:p>
        </w:tc>
        <w:tc>
          <w:tcPr>
            <w:tcW w:w="4107" w:type="dxa"/>
            <w:shd w:val="clear" w:color="auto" w:fill="auto"/>
          </w:tcPr>
          <w:p w14:paraId="3BADAAC7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4B901295" w14:textId="77777777" w:rsidTr="00DE1302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355332E8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53D4BB88" w14:textId="77777777" w:rsidR="002D3612" w:rsidRPr="000E4EB0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232B34AA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C25893" w:rsidRPr="00FE7329" w14:paraId="24B38932" w14:textId="77777777" w:rsidTr="00DE1302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7125BA23" w14:textId="77777777" w:rsidR="00C25893" w:rsidRPr="00FE7329" w:rsidRDefault="00C25893" w:rsidP="00C25893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4F62D304" w14:textId="77777777" w:rsidR="00C25893" w:rsidRPr="000E4EB0" w:rsidRDefault="00C25893" w:rsidP="00C25893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1D461580" w14:textId="77777777" w:rsidR="00C25893" w:rsidRPr="00FE7329" w:rsidRDefault="00C25893" w:rsidP="00C25893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C25893" w:rsidRPr="00FE7329" w14:paraId="319FCCD1" w14:textId="77777777" w:rsidTr="00DE1302">
        <w:trPr>
          <w:trHeight w:val="360"/>
        </w:trPr>
        <w:tc>
          <w:tcPr>
            <w:tcW w:w="9062" w:type="dxa"/>
            <w:gridSpan w:val="3"/>
            <w:shd w:val="clear" w:color="auto" w:fill="E0E0E0"/>
          </w:tcPr>
          <w:p w14:paraId="7FAD2CE2" w14:textId="77777777" w:rsidR="00C25893" w:rsidRPr="000E4EB0" w:rsidRDefault="00C25893" w:rsidP="00C25893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C25893" w:rsidRPr="00FE7329" w14:paraId="0F9FCC2A" w14:textId="77777777" w:rsidTr="00C25893">
        <w:trPr>
          <w:trHeight w:val="1304"/>
        </w:trPr>
        <w:tc>
          <w:tcPr>
            <w:tcW w:w="819" w:type="dxa"/>
            <w:shd w:val="clear" w:color="auto" w:fill="auto"/>
          </w:tcPr>
          <w:p w14:paraId="5A814B5C" w14:textId="77777777" w:rsidR="00C25893" w:rsidRPr="00FE7329" w:rsidRDefault="00C25893" w:rsidP="00C25893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4.</w:t>
            </w:r>
          </w:p>
        </w:tc>
        <w:tc>
          <w:tcPr>
            <w:tcW w:w="4136" w:type="dxa"/>
            <w:shd w:val="clear" w:color="auto" w:fill="auto"/>
          </w:tcPr>
          <w:p w14:paraId="2D34F5AB" w14:textId="214A5FD4" w:rsidR="00C25893" w:rsidRPr="000E4EB0" w:rsidRDefault="00C25893" w:rsidP="00C25893">
            <w:pPr>
              <w:spacing w:line="280" w:lineRule="atLeast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De referentie betreft:</w:t>
            </w:r>
          </w:p>
        </w:tc>
        <w:tc>
          <w:tcPr>
            <w:tcW w:w="4107" w:type="dxa"/>
            <w:shd w:val="clear" w:color="auto" w:fill="auto"/>
          </w:tcPr>
          <w:p w14:paraId="6CFF1E4C" w14:textId="77777777" w:rsidR="00C25893" w:rsidRPr="00C25893" w:rsidRDefault="00C25893" w:rsidP="00C25893">
            <w:pPr>
              <w:pStyle w:val="Lijstalinea"/>
              <w:numPr>
                <w:ilvl w:val="0"/>
                <w:numId w:val="6"/>
              </w:num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C25893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Perceel 1</w:t>
            </w:r>
          </w:p>
          <w:p w14:paraId="7DC6EDCF" w14:textId="77777777" w:rsidR="00C25893" w:rsidRPr="00C25893" w:rsidRDefault="00C25893" w:rsidP="00C25893">
            <w:pPr>
              <w:pStyle w:val="Lijstalinea"/>
              <w:numPr>
                <w:ilvl w:val="0"/>
                <w:numId w:val="6"/>
              </w:num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C25893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Perceel 2</w:t>
            </w:r>
          </w:p>
          <w:p w14:paraId="38BE316C" w14:textId="77777777" w:rsidR="00C25893" w:rsidRPr="00C25893" w:rsidRDefault="00C25893" w:rsidP="00C25893">
            <w:pPr>
              <w:pStyle w:val="Lijstalinea"/>
              <w:numPr>
                <w:ilvl w:val="0"/>
                <w:numId w:val="6"/>
              </w:num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C25893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Perceel 3</w:t>
            </w:r>
          </w:p>
          <w:p w14:paraId="63C17484" w14:textId="4DE1CA91" w:rsidR="00C25893" w:rsidRPr="00C25893" w:rsidRDefault="00C25893" w:rsidP="00C25893">
            <w:pPr>
              <w:pStyle w:val="Lijstalinea"/>
              <w:numPr>
                <w:ilvl w:val="0"/>
                <w:numId w:val="6"/>
              </w:num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C25893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Perceel 4</w:t>
            </w:r>
          </w:p>
        </w:tc>
      </w:tr>
      <w:tr w:rsidR="00C25893" w:rsidRPr="00FE7329" w14:paraId="699A26A6" w14:textId="77777777" w:rsidTr="00EA4E8A">
        <w:trPr>
          <w:trHeight w:val="422"/>
        </w:trPr>
        <w:tc>
          <w:tcPr>
            <w:tcW w:w="819" w:type="dxa"/>
            <w:shd w:val="clear" w:color="auto" w:fill="auto"/>
          </w:tcPr>
          <w:p w14:paraId="315DAE7F" w14:textId="1C902499" w:rsidR="00C25893" w:rsidRPr="00FE7329" w:rsidRDefault="00C25893" w:rsidP="00C25893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 xml:space="preserve">5. </w:t>
            </w:r>
          </w:p>
        </w:tc>
        <w:tc>
          <w:tcPr>
            <w:tcW w:w="4136" w:type="dxa"/>
            <w:shd w:val="clear" w:color="auto" w:fill="auto"/>
          </w:tcPr>
          <w:p w14:paraId="71FC089D" w14:textId="4C7051B2" w:rsidR="00C25893" w:rsidRPr="000E4EB0" w:rsidRDefault="00C25893" w:rsidP="00C25893">
            <w:pPr>
              <w:spacing w:line="280" w:lineRule="atLeast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Beschrijving van de Opdracht</w:t>
            </w:r>
          </w:p>
        </w:tc>
        <w:tc>
          <w:tcPr>
            <w:tcW w:w="4107" w:type="dxa"/>
            <w:shd w:val="clear" w:color="auto" w:fill="auto"/>
          </w:tcPr>
          <w:p w14:paraId="6CE35E00" w14:textId="77777777" w:rsidR="00C25893" w:rsidRPr="00FE7329" w:rsidRDefault="00C25893" w:rsidP="00C25893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C25893" w:rsidRPr="00FE7329" w14:paraId="04A1072F" w14:textId="77777777" w:rsidTr="00DE1302">
        <w:tc>
          <w:tcPr>
            <w:tcW w:w="819" w:type="dxa"/>
            <w:shd w:val="clear" w:color="auto" w:fill="auto"/>
          </w:tcPr>
          <w:p w14:paraId="0068236E" w14:textId="456FD13C" w:rsidR="00C25893" w:rsidRPr="00FE7329" w:rsidRDefault="00C25893" w:rsidP="00C25893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>6</w:t>
            </w: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14:paraId="3623E0F8" w14:textId="4D4DBB1A" w:rsidR="00C25893" w:rsidRPr="000E4EB0" w:rsidRDefault="00C25893" w:rsidP="00C25893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Contractwaarde Opdracht</w:t>
            </w:r>
            <w:r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 xml:space="preserve"> (€)</w:t>
            </w:r>
          </w:p>
        </w:tc>
        <w:tc>
          <w:tcPr>
            <w:tcW w:w="4107" w:type="dxa"/>
            <w:shd w:val="clear" w:color="auto" w:fill="auto"/>
          </w:tcPr>
          <w:p w14:paraId="197A51CE" w14:textId="77777777" w:rsidR="00C25893" w:rsidRPr="00FE7329" w:rsidRDefault="00C25893" w:rsidP="00C25893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C25893" w:rsidRPr="00FE7329" w14:paraId="787644C0" w14:textId="77777777" w:rsidTr="00DE1302">
        <w:tc>
          <w:tcPr>
            <w:tcW w:w="819" w:type="dxa"/>
            <w:shd w:val="clear" w:color="auto" w:fill="auto"/>
          </w:tcPr>
          <w:p w14:paraId="309D4428" w14:textId="07A88982" w:rsidR="00C25893" w:rsidRPr="00FE7329" w:rsidRDefault="00C25893" w:rsidP="00C25893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>7</w:t>
            </w: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14:paraId="1C4C8135" w14:textId="4E265EBD" w:rsidR="00C25893" w:rsidRPr="000E4EB0" w:rsidRDefault="00C25893" w:rsidP="00C25893">
            <w:pPr>
              <w:spacing w:line="280" w:lineRule="atLeast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Looptijd van de Opdracht</w:t>
            </w:r>
            <w:r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br/>
              <w:t>(ingangsdatum t/m einddatum)</w:t>
            </w:r>
          </w:p>
        </w:tc>
        <w:tc>
          <w:tcPr>
            <w:tcW w:w="4107" w:type="dxa"/>
            <w:shd w:val="clear" w:color="auto" w:fill="auto"/>
          </w:tcPr>
          <w:p w14:paraId="3E059D74" w14:textId="77777777" w:rsidR="00C25893" w:rsidRPr="00FE7329" w:rsidRDefault="00C25893" w:rsidP="00C25893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C25893" w:rsidRPr="00FE7329" w14:paraId="737C16BF" w14:textId="77777777" w:rsidTr="00DE1302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6C38833E" w14:textId="11361655" w:rsidR="00C25893" w:rsidRPr="00FE7329" w:rsidRDefault="00C25893" w:rsidP="00C25893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>8</w:t>
            </w: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tcBorders>
              <w:bottom w:val="single" w:sz="4" w:space="0" w:color="auto"/>
            </w:tcBorders>
            <w:shd w:val="clear" w:color="auto" w:fill="auto"/>
          </w:tcPr>
          <w:p w14:paraId="4F0FC75A" w14:textId="733D5439" w:rsidR="00C25893" w:rsidRPr="000E4EB0" w:rsidRDefault="00C25893" w:rsidP="00C25893">
            <w:pPr>
              <w:spacing w:line="280" w:lineRule="atLeast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Eventuele opmerkingen</w:t>
            </w:r>
          </w:p>
          <w:p w14:paraId="2B5F9BD7" w14:textId="77777777" w:rsidR="00C25893" w:rsidRPr="000E4EB0" w:rsidRDefault="00C25893" w:rsidP="00C25893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</w:tcPr>
          <w:p w14:paraId="0DEA6046" w14:textId="77777777" w:rsidR="00C25893" w:rsidRPr="00FE7329" w:rsidRDefault="00C25893" w:rsidP="00C25893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</w:tbl>
    <w:p w14:paraId="22C39A40" w14:textId="0807D777" w:rsidR="00FE7329" w:rsidRPr="00FE7329" w:rsidRDefault="00FE7329" w:rsidP="00EA4E8A">
      <w:pPr>
        <w:spacing w:after="160" w:line="259" w:lineRule="auto"/>
        <w:rPr>
          <w:rFonts w:ascii="Arial" w:hAnsi="Arial" w:cs="Arial"/>
          <w:color w:val="000000" w:themeColor="text1"/>
          <w:sz w:val="20"/>
          <w:szCs w:val="20"/>
        </w:rPr>
      </w:pPr>
      <w:bookmarkStart w:id="5" w:name="_GoBack"/>
      <w:bookmarkEnd w:id="3"/>
      <w:bookmarkEnd w:id="4"/>
      <w:bookmarkEnd w:id="5"/>
    </w:p>
    <w:sectPr w:rsidR="00FE7329" w:rsidRPr="00FE732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0208D7" w14:textId="77777777" w:rsidR="00404259" w:rsidRDefault="00404259" w:rsidP="00404259">
      <w:pPr>
        <w:spacing w:line="240" w:lineRule="auto"/>
      </w:pPr>
      <w:r>
        <w:separator/>
      </w:r>
    </w:p>
  </w:endnote>
  <w:endnote w:type="continuationSeparator" w:id="0">
    <w:p w14:paraId="628FF171" w14:textId="77777777" w:rsidR="00404259" w:rsidRDefault="00404259" w:rsidP="004042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AC779" w14:textId="6FF27ECC" w:rsidR="00FE7329" w:rsidRDefault="00EA4E8A" w:rsidP="00FE7329">
    <w:pPr>
      <w:pStyle w:val="Voettekst"/>
    </w:pPr>
    <w:sdt>
      <w:sdtPr>
        <w:id w:val="-470294008"/>
        <w:docPartObj>
          <w:docPartGallery w:val="Page Numbers (Bottom of Page)"/>
          <w:docPartUnique/>
        </w:docPartObj>
      </w:sdtPr>
      <w:sdtEndPr/>
      <w:sdtContent>
        <w:r w:rsidR="00FE7329">
          <w:rPr>
            <w:noProof/>
            <w:lang w:eastAsia="nl-NL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6347EC" wp14:editId="78CAEFD7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1" name="Rechthoek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DCAED5" w14:textId="18505C1C" w:rsidR="00FE7329" w:rsidRDefault="00FE7329" w:rsidP="00FE7329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ED7D31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EA4E8A" w:rsidRPr="00EA4E8A">
                                <w:rPr>
                                  <w:noProof/>
                                  <w:color w:val="ED7D31" w:themeColor="accent2"/>
                                </w:rPr>
                                <w:t>1</w:t>
                              </w:r>
                              <w:r>
                                <w:rPr>
                                  <w:color w:val="ED7D31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w14:anchorId="216347EC" id="Rechthoek 1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" filled="f" fillcolor="#c0504d" stroked="f" strokecolor="#5c83b4" strokeweight="2.25pt">
                  <v:textbox inset=",0,,0">
                    <w:txbxContent>
                      <w:p w14:paraId="34DCAED5" w14:textId="18505C1C" w:rsidR="00FE7329" w:rsidRDefault="00FE7329" w:rsidP="00FE7329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ED7D31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EA4E8A" w:rsidRPr="00EA4E8A">
                          <w:rPr>
                            <w:noProof/>
                            <w:color w:val="ED7D31" w:themeColor="accent2"/>
                          </w:rPr>
                          <w:t>1</w:t>
                        </w:r>
                        <w:r>
                          <w:rPr>
                            <w:color w:val="ED7D31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  <w:p w14:paraId="1680F27D" w14:textId="77777777" w:rsidR="00404259" w:rsidRPr="00FE7329" w:rsidRDefault="00404259" w:rsidP="00FE732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D01679" w14:textId="77777777" w:rsidR="00404259" w:rsidRDefault="00404259" w:rsidP="00404259">
      <w:pPr>
        <w:spacing w:line="240" w:lineRule="auto"/>
      </w:pPr>
      <w:r>
        <w:separator/>
      </w:r>
    </w:p>
  </w:footnote>
  <w:footnote w:type="continuationSeparator" w:id="0">
    <w:p w14:paraId="5769BDF0" w14:textId="77777777" w:rsidR="00404259" w:rsidRDefault="00404259" w:rsidP="004042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08AACE" w14:textId="77777777" w:rsidR="00404259" w:rsidRDefault="00404259" w:rsidP="004016DB">
    <w:pPr>
      <w:pStyle w:val="Koptekst"/>
      <w:jc w:val="center"/>
    </w:pPr>
    <w:r w:rsidRPr="00325AD7">
      <w:rPr>
        <w:rFonts w:ascii="Calibri" w:hAnsi="Calibri"/>
        <w:color w:val="0000FF"/>
      </w:rPr>
      <w:fldChar w:fldCharType="begin"/>
    </w:r>
    <w:r w:rsidRPr="00325AD7">
      <w:rPr>
        <w:rFonts w:ascii="Calibri" w:hAnsi="Calibri"/>
        <w:color w:val="0000FF"/>
      </w:rPr>
      <w:instrText xml:space="preserve"> INCLUDEPICTURE "http://www.bar-samenwerking.nl/plaat.php?fileid=31833&amp;f=89cc53222e154f4978094d5d8b7e24d3b0cd3a33737e2a367723c7842ea7853d10fdd6419444377f2f9d391ca0b77dd74a39a19bb0c9a742891b25686898534a" \* MERGEFORMATINET </w:instrText>
    </w:r>
    <w:r w:rsidRPr="00325AD7"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 w:rsidR="00E45820">
      <w:rPr>
        <w:rFonts w:ascii="Calibri" w:hAnsi="Calibri"/>
        <w:color w:val="0000FF"/>
      </w:rPr>
      <w:fldChar w:fldCharType="begin"/>
    </w:r>
    <w:r w:rsidR="00E45820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E45820">
      <w:rPr>
        <w:rFonts w:ascii="Calibri" w:hAnsi="Calibri"/>
        <w:color w:val="0000FF"/>
      </w:rPr>
      <w:fldChar w:fldCharType="separate"/>
    </w:r>
    <w:r w:rsidR="0040287F">
      <w:rPr>
        <w:rFonts w:ascii="Calibri" w:hAnsi="Calibri"/>
        <w:color w:val="0000FF"/>
      </w:rPr>
      <w:fldChar w:fldCharType="begin"/>
    </w:r>
    <w:r w:rsidR="0040287F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40287F">
      <w:rPr>
        <w:rFonts w:ascii="Calibri" w:hAnsi="Calibri"/>
        <w:color w:val="0000FF"/>
      </w:rPr>
      <w:fldChar w:fldCharType="separate"/>
    </w:r>
    <w:r w:rsidR="00FD63C3">
      <w:rPr>
        <w:rFonts w:ascii="Calibri" w:hAnsi="Calibri"/>
        <w:color w:val="0000FF"/>
      </w:rPr>
      <w:fldChar w:fldCharType="begin"/>
    </w:r>
    <w:r w:rsidR="00FD63C3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FD63C3">
      <w:rPr>
        <w:rFonts w:ascii="Calibri" w:hAnsi="Calibri"/>
        <w:color w:val="0000FF"/>
      </w:rPr>
      <w:fldChar w:fldCharType="separate"/>
    </w:r>
    <w:r w:rsidR="002175DC">
      <w:rPr>
        <w:rFonts w:ascii="Calibri" w:hAnsi="Calibri"/>
        <w:color w:val="0000FF"/>
      </w:rPr>
      <w:fldChar w:fldCharType="begin"/>
    </w:r>
    <w:r w:rsidR="002175DC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2175DC">
      <w:rPr>
        <w:rFonts w:ascii="Calibri" w:hAnsi="Calibri"/>
        <w:color w:val="0000FF"/>
      </w:rPr>
      <w:fldChar w:fldCharType="separate"/>
    </w:r>
    <w:r w:rsidR="0077227D">
      <w:rPr>
        <w:rFonts w:ascii="Calibri" w:hAnsi="Calibri"/>
        <w:color w:val="0000FF"/>
      </w:rPr>
      <w:fldChar w:fldCharType="begin"/>
    </w:r>
    <w:r w:rsidR="0077227D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77227D">
      <w:rPr>
        <w:rFonts w:ascii="Calibri" w:hAnsi="Calibri"/>
        <w:color w:val="0000FF"/>
      </w:rPr>
      <w:fldChar w:fldCharType="separate"/>
    </w:r>
    <w:r w:rsidR="00311302">
      <w:rPr>
        <w:rFonts w:ascii="Calibri" w:hAnsi="Calibri"/>
        <w:color w:val="0000FF"/>
      </w:rPr>
      <w:fldChar w:fldCharType="begin"/>
    </w:r>
    <w:r w:rsidR="00311302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311302">
      <w:rPr>
        <w:rFonts w:ascii="Calibri" w:hAnsi="Calibri"/>
        <w:color w:val="0000FF"/>
      </w:rPr>
      <w:fldChar w:fldCharType="separate"/>
    </w:r>
    <w:r w:rsidR="00857783">
      <w:rPr>
        <w:rFonts w:ascii="Calibri" w:hAnsi="Calibri"/>
        <w:color w:val="0000FF"/>
      </w:rPr>
      <w:fldChar w:fldCharType="begin"/>
    </w:r>
    <w:r w:rsidR="00857783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857783">
      <w:rPr>
        <w:rFonts w:ascii="Calibri" w:hAnsi="Calibri"/>
        <w:color w:val="0000FF"/>
      </w:rPr>
      <w:fldChar w:fldCharType="separate"/>
    </w:r>
    <w:r w:rsidR="003D70D5">
      <w:rPr>
        <w:rFonts w:ascii="Calibri" w:hAnsi="Calibri"/>
        <w:color w:val="0000FF"/>
      </w:rPr>
      <w:fldChar w:fldCharType="begin"/>
    </w:r>
    <w:r w:rsidR="003D70D5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3D70D5">
      <w:rPr>
        <w:rFonts w:ascii="Calibri" w:hAnsi="Calibri"/>
        <w:color w:val="0000FF"/>
      </w:rPr>
      <w:fldChar w:fldCharType="separate"/>
    </w:r>
    <w:r w:rsidR="00D2076E">
      <w:rPr>
        <w:rFonts w:ascii="Calibri" w:hAnsi="Calibri"/>
        <w:color w:val="0000FF"/>
      </w:rPr>
      <w:fldChar w:fldCharType="begin"/>
    </w:r>
    <w:r w:rsidR="00D2076E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D2076E">
      <w:rPr>
        <w:rFonts w:ascii="Calibri" w:hAnsi="Calibri"/>
        <w:color w:val="0000FF"/>
      </w:rPr>
      <w:fldChar w:fldCharType="separate"/>
    </w:r>
    <w:r w:rsidR="00F56E47">
      <w:rPr>
        <w:rFonts w:ascii="Calibri" w:hAnsi="Calibri"/>
        <w:color w:val="0000FF"/>
      </w:rPr>
      <w:fldChar w:fldCharType="begin"/>
    </w:r>
    <w:r w:rsidR="00F56E47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F56E47">
      <w:rPr>
        <w:rFonts w:ascii="Calibri" w:hAnsi="Calibri"/>
        <w:color w:val="0000FF"/>
      </w:rPr>
      <w:fldChar w:fldCharType="separate"/>
    </w:r>
    <w:r w:rsidR="001A0836">
      <w:rPr>
        <w:rFonts w:ascii="Calibri" w:hAnsi="Calibri"/>
        <w:color w:val="0000FF"/>
      </w:rPr>
      <w:fldChar w:fldCharType="begin"/>
    </w:r>
    <w:r w:rsidR="001A0836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1A0836">
      <w:rPr>
        <w:rFonts w:ascii="Calibri" w:hAnsi="Calibri"/>
        <w:color w:val="0000FF"/>
      </w:rPr>
      <w:fldChar w:fldCharType="separate"/>
    </w:r>
    <w:r w:rsidR="00CE4811">
      <w:rPr>
        <w:rFonts w:ascii="Calibri" w:hAnsi="Calibri"/>
        <w:color w:val="0000FF"/>
      </w:rPr>
      <w:fldChar w:fldCharType="begin"/>
    </w:r>
    <w:r w:rsidR="00CE4811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CE4811">
      <w:rPr>
        <w:rFonts w:ascii="Calibri" w:hAnsi="Calibri"/>
        <w:color w:val="0000FF"/>
      </w:rPr>
      <w:fldChar w:fldCharType="separate"/>
    </w:r>
    <w:r w:rsidR="00251DCA">
      <w:rPr>
        <w:rFonts w:ascii="Calibri" w:hAnsi="Calibri"/>
        <w:color w:val="0000FF"/>
      </w:rPr>
      <w:fldChar w:fldCharType="begin"/>
    </w:r>
    <w:r w:rsidR="00251DCA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251DCA">
      <w:rPr>
        <w:rFonts w:ascii="Calibri" w:hAnsi="Calibri"/>
        <w:color w:val="0000FF"/>
      </w:rPr>
      <w:fldChar w:fldCharType="separate"/>
    </w:r>
    <w:r w:rsidR="00C4121C">
      <w:rPr>
        <w:rFonts w:ascii="Calibri" w:hAnsi="Calibri"/>
        <w:color w:val="0000FF"/>
      </w:rPr>
      <w:fldChar w:fldCharType="begin"/>
    </w:r>
    <w:r w:rsidR="00C4121C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C4121C">
      <w:rPr>
        <w:rFonts w:ascii="Calibri" w:hAnsi="Calibri"/>
        <w:color w:val="0000FF"/>
      </w:rPr>
      <w:fldChar w:fldCharType="separate"/>
    </w:r>
    <w:r w:rsidR="0050015C">
      <w:rPr>
        <w:rFonts w:ascii="Calibri" w:hAnsi="Calibri"/>
        <w:color w:val="0000FF"/>
      </w:rPr>
      <w:fldChar w:fldCharType="begin"/>
    </w:r>
    <w:r w:rsidR="0050015C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50015C">
      <w:rPr>
        <w:rFonts w:ascii="Calibri" w:hAnsi="Calibri"/>
        <w:color w:val="0000FF"/>
      </w:rPr>
      <w:fldChar w:fldCharType="separate"/>
    </w:r>
    <w:r w:rsidR="008E15F9">
      <w:rPr>
        <w:rFonts w:ascii="Calibri" w:hAnsi="Calibri"/>
        <w:color w:val="0000FF"/>
      </w:rPr>
      <w:fldChar w:fldCharType="begin"/>
    </w:r>
    <w:r w:rsidR="008E15F9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8E15F9">
      <w:rPr>
        <w:rFonts w:ascii="Calibri" w:hAnsi="Calibri"/>
        <w:color w:val="0000FF"/>
      </w:rPr>
      <w:fldChar w:fldCharType="separate"/>
    </w:r>
    <w:r w:rsidR="003E2B96">
      <w:rPr>
        <w:rFonts w:ascii="Calibri" w:hAnsi="Calibri"/>
        <w:color w:val="0000FF"/>
      </w:rPr>
      <w:fldChar w:fldCharType="begin"/>
    </w:r>
    <w:r w:rsidR="003E2B96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3E2B96">
      <w:rPr>
        <w:rFonts w:ascii="Calibri" w:hAnsi="Calibri"/>
        <w:color w:val="0000FF"/>
      </w:rPr>
      <w:fldChar w:fldCharType="separate"/>
    </w:r>
    <w:r w:rsidR="00DD3031">
      <w:rPr>
        <w:rFonts w:ascii="Calibri" w:hAnsi="Calibri"/>
        <w:color w:val="0000FF"/>
      </w:rPr>
      <w:fldChar w:fldCharType="begin"/>
    </w:r>
    <w:r w:rsidR="00DD3031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DD3031">
      <w:rPr>
        <w:rFonts w:ascii="Calibri" w:hAnsi="Calibri"/>
        <w:color w:val="0000FF"/>
      </w:rPr>
      <w:fldChar w:fldCharType="separate"/>
    </w:r>
    <w:r w:rsidR="00315237">
      <w:rPr>
        <w:rFonts w:ascii="Calibri" w:hAnsi="Calibri"/>
        <w:color w:val="0000FF"/>
      </w:rPr>
      <w:fldChar w:fldCharType="begin"/>
    </w:r>
    <w:r w:rsidR="00315237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315237">
      <w:rPr>
        <w:rFonts w:ascii="Calibri" w:hAnsi="Calibri"/>
        <w:color w:val="0000FF"/>
      </w:rPr>
      <w:fldChar w:fldCharType="separate"/>
    </w:r>
    <w:r w:rsidR="00BC6BBF">
      <w:rPr>
        <w:rFonts w:ascii="Calibri" w:hAnsi="Calibri"/>
        <w:color w:val="0000FF"/>
      </w:rPr>
      <w:fldChar w:fldCharType="begin"/>
    </w:r>
    <w:r w:rsidR="00BC6BBF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BC6BBF">
      <w:rPr>
        <w:rFonts w:ascii="Calibri" w:hAnsi="Calibri"/>
        <w:color w:val="0000FF"/>
      </w:rPr>
      <w:fldChar w:fldCharType="separate"/>
    </w:r>
    <w:r w:rsidR="00E915F1">
      <w:rPr>
        <w:rFonts w:ascii="Calibri" w:hAnsi="Calibri"/>
        <w:color w:val="0000FF"/>
      </w:rPr>
      <w:fldChar w:fldCharType="begin"/>
    </w:r>
    <w:r w:rsidR="00E915F1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E915F1">
      <w:rPr>
        <w:rFonts w:ascii="Calibri" w:hAnsi="Calibri"/>
        <w:color w:val="0000FF"/>
      </w:rPr>
      <w:fldChar w:fldCharType="separate"/>
    </w:r>
    <w:r w:rsidR="0074720D">
      <w:rPr>
        <w:rFonts w:ascii="Calibri" w:hAnsi="Calibri"/>
        <w:color w:val="0000FF"/>
      </w:rPr>
      <w:fldChar w:fldCharType="begin"/>
    </w:r>
    <w:r w:rsidR="0074720D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74720D">
      <w:rPr>
        <w:rFonts w:ascii="Calibri" w:hAnsi="Calibri"/>
        <w:color w:val="0000FF"/>
      </w:rPr>
      <w:fldChar w:fldCharType="separate"/>
    </w:r>
    <w:r w:rsidR="00290574">
      <w:rPr>
        <w:rFonts w:ascii="Calibri" w:hAnsi="Calibri"/>
        <w:color w:val="0000FF"/>
      </w:rPr>
      <w:fldChar w:fldCharType="begin"/>
    </w:r>
    <w:r w:rsidR="00290574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290574">
      <w:rPr>
        <w:rFonts w:ascii="Calibri" w:hAnsi="Calibri"/>
        <w:color w:val="0000FF"/>
      </w:rPr>
      <w:fldChar w:fldCharType="separate"/>
    </w:r>
    <w:r w:rsidR="00DC58DF">
      <w:rPr>
        <w:rFonts w:ascii="Calibri" w:hAnsi="Calibri"/>
        <w:color w:val="0000FF"/>
      </w:rPr>
      <w:fldChar w:fldCharType="begin"/>
    </w:r>
    <w:r w:rsidR="00DC58DF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DC58DF">
      <w:rPr>
        <w:rFonts w:ascii="Calibri" w:hAnsi="Calibri"/>
        <w:color w:val="0000FF"/>
      </w:rPr>
      <w:fldChar w:fldCharType="separate"/>
    </w:r>
    <w:r w:rsidR="00BD4A16">
      <w:rPr>
        <w:rFonts w:ascii="Calibri" w:hAnsi="Calibri"/>
        <w:color w:val="0000FF"/>
      </w:rPr>
      <w:fldChar w:fldCharType="begin"/>
    </w:r>
    <w:r w:rsidR="00BD4A16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BD4A16">
      <w:rPr>
        <w:rFonts w:ascii="Calibri" w:hAnsi="Calibri"/>
        <w:color w:val="0000FF"/>
      </w:rPr>
      <w:fldChar w:fldCharType="separate"/>
    </w:r>
    <w:r w:rsidR="00852604">
      <w:rPr>
        <w:rFonts w:ascii="Calibri" w:hAnsi="Calibri"/>
        <w:color w:val="0000FF"/>
      </w:rPr>
      <w:fldChar w:fldCharType="begin"/>
    </w:r>
    <w:r w:rsidR="00852604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852604">
      <w:rPr>
        <w:rFonts w:ascii="Calibri" w:hAnsi="Calibri"/>
        <w:color w:val="0000FF"/>
      </w:rPr>
      <w:fldChar w:fldCharType="separate"/>
    </w:r>
    <w:r w:rsidR="00A31048">
      <w:rPr>
        <w:rFonts w:ascii="Calibri" w:hAnsi="Calibri"/>
        <w:color w:val="0000FF"/>
      </w:rPr>
      <w:fldChar w:fldCharType="begin"/>
    </w:r>
    <w:r w:rsidR="00A31048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A31048">
      <w:rPr>
        <w:rFonts w:ascii="Calibri" w:hAnsi="Calibri"/>
        <w:color w:val="0000FF"/>
      </w:rPr>
      <w:fldChar w:fldCharType="separate"/>
    </w:r>
    <w:r w:rsidR="000E4EB0">
      <w:rPr>
        <w:rFonts w:ascii="Calibri" w:hAnsi="Calibri"/>
        <w:color w:val="0000FF"/>
      </w:rPr>
      <w:fldChar w:fldCharType="begin"/>
    </w:r>
    <w:r w:rsidR="000E4EB0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0E4EB0">
      <w:rPr>
        <w:rFonts w:ascii="Calibri" w:hAnsi="Calibri"/>
        <w:color w:val="0000FF"/>
      </w:rPr>
      <w:fldChar w:fldCharType="separate"/>
    </w:r>
    <w:r w:rsidR="00EA4E8A">
      <w:rPr>
        <w:rFonts w:ascii="Calibri" w:hAnsi="Calibri"/>
        <w:color w:val="0000FF"/>
      </w:rPr>
      <w:fldChar w:fldCharType="begin"/>
    </w:r>
    <w:r w:rsidR="00EA4E8A">
      <w:rPr>
        <w:rFonts w:ascii="Calibri" w:hAnsi="Calibri"/>
        <w:color w:val="0000FF"/>
      </w:rPr>
      <w:instrText xml:space="preserve"> </w:instrText>
    </w:r>
    <w:r w:rsidR="00EA4E8A">
      <w:rPr>
        <w:rFonts w:ascii="Calibri" w:hAnsi="Calibri"/>
        <w:color w:val="0000FF"/>
      </w:rPr>
      <w:instrText>INCLUDEPICTURE  "http://www.bar-samenwerking.nl/plaat.php?fileid=31833&amp;f=89cc53222e154f4978094d5d8b7e24d3b0cd3a33737e2a367723c7842ea7853d10fdd6419444377f2f9d391ca0b77dd74a39a19bb0c9a742891b25686898534a" \* MERGEFORMATINET</w:instrText>
    </w:r>
    <w:r w:rsidR="00EA4E8A">
      <w:rPr>
        <w:rFonts w:ascii="Calibri" w:hAnsi="Calibri"/>
        <w:color w:val="0000FF"/>
      </w:rPr>
      <w:instrText xml:space="preserve"> </w:instrText>
    </w:r>
    <w:r w:rsidR="00EA4E8A">
      <w:rPr>
        <w:rFonts w:ascii="Calibri" w:hAnsi="Calibri"/>
        <w:color w:val="0000FF"/>
      </w:rPr>
      <w:fldChar w:fldCharType="separate"/>
    </w:r>
    <w:r w:rsidR="00C25893">
      <w:rPr>
        <w:rFonts w:ascii="Calibri" w:hAnsi="Calibri"/>
        <w:color w:val="0000FF"/>
      </w:rPr>
      <w:pict w14:anchorId="5185C9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logo" title="&quot;terug naar homepage&quot;" style="width:261.35pt;height:46pt" o:button="t">
          <v:imagedata r:id="rId1" r:href="rId2"/>
        </v:shape>
      </w:pict>
    </w:r>
    <w:r w:rsidR="00EA4E8A">
      <w:rPr>
        <w:rFonts w:ascii="Calibri" w:hAnsi="Calibri"/>
        <w:color w:val="0000FF"/>
      </w:rPr>
      <w:fldChar w:fldCharType="end"/>
    </w:r>
    <w:r w:rsidR="000E4EB0">
      <w:rPr>
        <w:rFonts w:ascii="Calibri" w:hAnsi="Calibri"/>
        <w:color w:val="0000FF"/>
      </w:rPr>
      <w:fldChar w:fldCharType="end"/>
    </w:r>
    <w:r w:rsidR="00A31048">
      <w:rPr>
        <w:rFonts w:ascii="Calibri" w:hAnsi="Calibri"/>
        <w:color w:val="0000FF"/>
      </w:rPr>
      <w:fldChar w:fldCharType="end"/>
    </w:r>
    <w:r w:rsidR="00852604">
      <w:rPr>
        <w:rFonts w:ascii="Calibri" w:hAnsi="Calibri"/>
        <w:color w:val="0000FF"/>
      </w:rPr>
      <w:fldChar w:fldCharType="end"/>
    </w:r>
    <w:r w:rsidR="00BD4A16">
      <w:rPr>
        <w:rFonts w:ascii="Calibri" w:hAnsi="Calibri"/>
        <w:color w:val="0000FF"/>
      </w:rPr>
      <w:fldChar w:fldCharType="end"/>
    </w:r>
    <w:r w:rsidR="00DC58DF">
      <w:rPr>
        <w:rFonts w:ascii="Calibri" w:hAnsi="Calibri"/>
        <w:color w:val="0000FF"/>
      </w:rPr>
      <w:fldChar w:fldCharType="end"/>
    </w:r>
    <w:r w:rsidR="00290574">
      <w:rPr>
        <w:rFonts w:ascii="Calibri" w:hAnsi="Calibri"/>
        <w:color w:val="0000FF"/>
      </w:rPr>
      <w:fldChar w:fldCharType="end"/>
    </w:r>
    <w:r w:rsidR="0074720D">
      <w:rPr>
        <w:rFonts w:ascii="Calibri" w:hAnsi="Calibri"/>
        <w:color w:val="0000FF"/>
      </w:rPr>
      <w:fldChar w:fldCharType="end"/>
    </w:r>
    <w:r w:rsidR="00E915F1">
      <w:rPr>
        <w:rFonts w:ascii="Calibri" w:hAnsi="Calibri"/>
        <w:color w:val="0000FF"/>
      </w:rPr>
      <w:fldChar w:fldCharType="end"/>
    </w:r>
    <w:r w:rsidR="00BC6BBF">
      <w:rPr>
        <w:rFonts w:ascii="Calibri" w:hAnsi="Calibri"/>
        <w:color w:val="0000FF"/>
      </w:rPr>
      <w:fldChar w:fldCharType="end"/>
    </w:r>
    <w:r w:rsidR="00315237">
      <w:rPr>
        <w:rFonts w:ascii="Calibri" w:hAnsi="Calibri"/>
        <w:color w:val="0000FF"/>
      </w:rPr>
      <w:fldChar w:fldCharType="end"/>
    </w:r>
    <w:r w:rsidR="00DD3031">
      <w:rPr>
        <w:rFonts w:ascii="Calibri" w:hAnsi="Calibri"/>
        <w:color w:val="0000FF"/>
      </w:rPr>
      <w:fldChar w:fldCharType="end"/>
    </w:r>
    <w:r w:rsidR="003E2B96">
      <w:rPr>
        <w:rFonts w:ascii="Calibri" w:hAnsi="Calibri"/>
        <w:color w:val="0000FF"/>
      </w:rPr>
      <w:fldChar w:fldCharType="end"/>
    </w:r>
    <w:r w:rsidR="008E15F9">
      <w:rPr>
        <w:rFonts w:ascii="Calibri" w:hAnsi="Calibri"/>
        <w:color w:val="0000FF"/>
      </w:rPr>
      <w:fldChar w:fldCharType="end"/>
    </w:r>
    <w:r w:rsidR="0050015C">
      <w:rPr>
        <w:rFonts w:ascii="Calibri" w:hAnsi="Calibri"/>
        <w:color w:val="0000FF"/>
      </w:rPr>
      <w:fldChar w:fldCharType="end"/>
    </w:r>
    <w:r w:rsidR="00C4121C">
      <w:rPr>
        <w:rFonts w:ascii="Calibri" w:hAnsi="Calibri"/>
        <w:color w:val="0000FF"/>
      </w:rPr>
      <w:fldChar w:fldCharType="end"/>
    </w:r>
    <w:r w:rsidR="00251DCA">
      <w:rPr>
        <w:rFonts w:ascii="Calibri" w:hAnsi="Calibri"/>
        <w:color w:val="0000FF"/>
      </w:rPr>
      <w:fldChar w:fldCharType="end"/>
    </w:r>
    <w:r w:rsidR="00CE4811">
      <w:rPr>
        <w:rFonts w:ascii="Calibri" w:hAnsi="Calibri"/>
        <w:color w:val="0000FF"/>
      </w:rPr>
      <w:fldChar w:fldCharType="end"/>
    </w:r>
    <w:r w:rsidR="001A0836">
      <w:rPr>
        <w:rFonts w:ascii="Calibri" w:hAnsi="Calibri"/>
        <w:color w:val="0000FF"/>
      </w:rPr>
      <w:fldChar w:fldCharType="end"/>
    </w:r>
    <w:r w:rsidR="00F56E47">
      <w:rPr>
        <w:rFonts w:ascii="Calibri" w:hAnsi="Calibri"/>
        <w:color w:val="0000FF"/>
      </w:rPr>
      <w:fldChar w:fldCharType="end"/>
    </w:r>
    <w:r w:rsidR="00D2076E">
      <w:rPr>
        <w:rFonts w:ascii="Calibri" w:hAnsi="Calibri"/>
        <w:color w:val="0000FF"/>
      </w:rPr>
      <w:fldChar w:fldCharType="end"/>
    </w:r>
    <w:r w:rsidR="003D70D5">
      <w:rPr>
        <w:rFonts w:ascii="Calibri" w:hAnsi="Calibri"/>
        <w:color w:val="0000FF"/>
      </w:rPr>
      <w:fldChar w:fldCharType="end"/>
    </w:r>
    <w:r w:rsidR="00857783">
      <w:rPr>
        <w:rFonts w:ascii="Calibri" w:hAnsi="Calibri"/>
        <w:color w:val="0000FF"/>
      </w:rPr>
      <w:fldChar w:fldCharType="end"/>
    </w:r>
    <w:r w:rsidR="00311302">
      <w:rPr>
        <w:rFonts w:ascii="Calibri" w:hAnsi="Calibri"/>
        <w:color w:val="0000FF"/>
      </w:rPr>
      <w:fldChar w:fldCharType="end"/>
    </w:r>
    <w:r w:rsidR="0077227D">
      <w:rPr>
        <w:rFonts w:ascii="Calibri" w:hAnsi="Calibri"/>
        <w:color w:val="0000FF"/>
      </w:rPr>
      <w:fldChar w:fldCharType="end"/>
    </w:r>
    <w:r w:rsidR="002175DC">
      <w:rPr>
        <w:rFonts w:ascii="Calibri" w:hAnsi="Calibri"/>
        <w:color w:val="0000FF"/>
      </w:rPr>
      <w:fldChar w:fldCharType="end"/>
    </w:r>
    <w:r w:rsidR="00FD63C3">
      <w:rPr>
        <w:rFonts w:ascii="Calibri" w:hAnsi="Calibri"/>
        <w:color w:val="0000FF"/>
      </w:rPr>
      <w:fldChar w:fldCharType="end"/>
    </w:r>
    <w:r w:rsidR="0040287F">
      <w:rPr>
        <w:rFonts w:ascii="Calibri" w:hAnsi="Calibri"/>
        <w:color w:val="0000FF"/>
      </w:rPr>
      <w:fldChar w:fldCharType="end"/>
    </w:r>
    <w:r w:rsidR="00E45820"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 w:rsidRPr="00325AD7">
      <w:rPr>
        <w:rFonts w:ascii="Calibri" w:hAnsi="Calibri"/>
        <w:color w:val="0000FF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F80749"/>
    <w:multiLevelType w:val="hybridMultilevel"/>
    <w:tmpl w:val="7D9E80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834DEB"/>
    <w:multiLevelType w:val="hybridMultilevel"/>
    <w:tmpl w:val="E7F8D46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143A78"/>
    <w:multiLevelType w:val="hybridMultilevel"/>
    <w:tmpl w:val="CE46E02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BF6D6A"/>
    <w:multiLevelType w:val="hybridMultilevel"/>
    <w:tmpl w:val="3080E6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582158"/>
    <w:multiLevelType w:val="hybridMultilevel"/>
    <w:tmpl w:val="AB68553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611716"/>
    <w:multiLevelType w:val="hybridMultilevel"/>
    <w:tmpl w:val="1E6462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characterSpacingControl w:val="doNotCompress"/>
  <w:hdrShapeDefaults>
    <o:shapedefaults v:ext="edit" spidmax="593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612"/>
    <w:rsid w:val="00047A68"/>
    <w:rsid w:val="000E4EB0"/>
    <w:rsid w:val="00147602"/>
    <w:rsid w:val="00162821"/>
    <w:rsid w:val="001A0836"/>
    <w:rsid w:val="002175DC"/>
    <w:rsid w:val="00251DCA"/>
    <w:rsid w:val="00290574"/>
    <w:rsid w:val="002D3612"/>
    <w:rsid w:val="00311302"/>
    <w:rsid w:val="00315237"/>
    <w:rsid w:val="003D70D5"/>
    <w:rsid w:val="003E2B96"/>
    <w:rsid w:val="004016DB"/>
    <w:rsid w:val="0040287F"/>
    <w:rsid w:val="00404259"/>
    <w:rsid w:val="004539AA"/>
    <w:rsid w:val="0050015C"/>
    <w:rsid w:val="00547828"/>
    <w:rsid w:val="005721D7"/>
    <w:rsid w:val="006D63CB"/>
    <w:rsid w:val="006E1F82"/>
    <w:rsid w:val="0074720D"/>
    <w:rsid w:val="0077227D"/>
    <w:rsid w:val="007A5AF4"/>
    <w:rsid w:val="00852604"/>
    <w:rsid w:val="00857783"/>
    <w:rsid w:val="008E15F9"/>
    <w:rsid w:val="00911CB3"/>
    <w:rsid w:val="00A31048"/>
    <w:rsid w:val="00BC6BBF"/>
    <w:rsid w:val="00BD4A16"/>
    <w:rsid w:val="00C25893"/>
    <w:rsid w:val="00C4121C"/>
    <w:rsid w:val="00CE4811"/>
    <w:rsid w:val="00CF0C8A"/>
    <w:rsid w:val="00D158DB"/>
    <w:rsid w:val="00D2076E"/>
    <w:rsid w:val="00D32E9C"/>
    <w:rsid w:val="00DC58DF"/>
    <w:rsid w:val="00DD3031"/>
    <w:rsid w:val="00DE1302"/>
    <w:rsid w:val="00E45820"/>
    <w:rsid w:val="00E73E63"/>
    <w:rsid w:val="00E915F1"/>
    <w:rsid w:val="00EA4E8A"/>
    <w:rsid w:val="00F56E47"/>
    <w:rsid w:val="00FD63C3"/>
    <w:rsid w:val="00FE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  <w14:docId w14:val="1E486A84"/>
  <w15:chartTrackingRefBased/>
  <w15:docId w15:val="{E82F679C-0F33-4EA7-8058-412E7EE1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D3612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bg-BG"/>
    </w:rPr>
  </w:style>
  <w:style w:type="paragraph" w:styleId="Kop3">
    <w:name w:val="heading 3"/>
    <w:basedOn w:val="Standaard"/>
    <w:next w:val="Standaard"/>
    <w:link w:val="Kop3Char"/>
    <w:qFormat/>
    <w:rsid w:val="002D3612"/>
    <w:pPr>
      <w:keepNext/>
      <w:spacing w:before="240" w:after="60" w:line="240" w:lineRule="auto"/>
      <w:outlineLvl w:val="2"/>
    </w:pPr>
    <w:rPr>
      <w:rFonts w:ascii="Calibri" w:hAnsi="Calibri" w:cs="Arial"/>
      <w:b/>
      <w:bCs/>
      <w:sz w:val="24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2D3612"/>
    <w:rPr>
      <w:rFonts w:ascii="Calibri" w:eastAsia="Times New Roman" w:hAnsi="Calibri" w:cs="Arial"/>
      <w:b/>
      <w:bCs/>
      <w:sz w:val="24"/>
      <w:szCs w:val="2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Voettekst">
    <w:name w:val="footer"/>
    <w:basedOn w:val="Standaard"/>
    <w:link w:val="Voet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Geenafstand">
    <w:name w:val="No Spacing"/>
    <w:uiPriority w:val="1"/>
    <w:qFormat/>
    <w:rsid w:val="00FD63C3"/>
    <w:pPr>
      <w:spacing w:after="0" w:line="240" w:lineRule="auto"/>
    </w:pPr>
  </w:style>
  <w:style w:type="paragraph" w:styleId="Lijstalinea">
    <w:name w:val="List Paragraph"/>
    <w:basedOn w:val="Standaard"/>
    <w:uiPriority w:val="34"/>
    <w:qFormat/>
    <w:rsid w:val="004016DB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251DC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51DC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51DCA"/>
    <w:rPr>
      <w:rFonts w:ascii="Verdana" w:eastAsia="Times New Roman" w:hAnsi="Verdana" w:cs="Times New Roman"/>
      <w:sz w:val="20"/>
      <w:szCs w:val="20"/>
      <w:lang w:eastAsia="bg-BG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51DC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51DCA"/>
    <w:rPr>
      <w:rFonts w:ascii="Verdana" w:eastAsia="Times New Roman" w:hAnsi="Verdana" w:cs="Times New Roman"/>
      <w:b/>
      <w:bCs/>
      <w:sz w:val="20"/>
      <w:szCs w:val="20"/>
      <w:lang w:eastAsia="bg-BG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51DC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51DCA"/>
    <w:rPr>
      <w:rFonts w:ascii="Segoe UI" w:eastAsia="Times New Roman" w:hAnsi="Segoe UI" w:cs="Segoe UI"/>
      <w:sz w:val="18"/>
      <w:szCs w:val="18"/>
      <w:lang w:eastAsia="bg-BG"/>
    </w:rPr>
  </w:style>
  <w:style w:type="paragraph" w:styleId="Revisie">
    <w:name w:val="Revision"/>
    <w:hidden/>
    <w:uiPriority w:val="99"/>
    <w:semiHidden/>
    <w:rsid w:val="006D63CB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8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www.bar-samenwerking.nl/plaat.php?fileid=31833&amp;f=89cc53222e154f4978094d5d8b7e24d3b0cd3a33737e2a367723c7842ea7853d10fdd6419444377f2f9d391ca0b77dd74a39a19bb0c9a742891b25686898534a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1D762-85D6-45A1-B5A0-CFFBF7F40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251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Mariska Gerdes-Guijt</dc:creator>
  <cp:keywords/>
  <dc:description/>
  <cp:lastModifiedBy>Mariska Gerdes - Guijt</cp:lastModifiedBy>
  <cp:revision>18</cp:revision>
  <dcterms:created xsi:type="dcterms:W3CDTF">2021-08-10T13:24:00Z</dcterms:created>
  <dcterms:modified xsi:type="dcterms:W3CDTF">2022-05-31T13:06:00Z</dcterms:modified>
</cp:coreProperties>
</file>